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CC6550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6550">
        <w:rPr>
          <w:rFonts w:ascii="Times New Roman" w:hAnsi="Times New Roman" w:cs="Times New Roman"/>
          <w:sz w:val="28"/>
          <w:szCs w:val="28"/>
        </w:rPr>
        <w:t>«</w:t>
      </w:r>
      <w:r w:rsidR="00CC6550" w:rsidRPr="00CC6550">
        <w:rPr>
          <w:rFonts w:ascii="Times New Roman" w:hAnsi="Times New Roman" w:cs="Times New Roman"/>
          <w:sz w:val="28"/>
          <w:szCs w:val="28"/>
        </w:rPr>
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проектирования</w:t>
      </w:r>
      <w:r w:rsidRPr="00CC6550">
        <w:rPr>
          <w:rFonts w:ascii="Times New Roman" w:hAnsi="Times New Roman" w:cs="Times New Roman"/>
          <w:sz w:val="28"/>
          <w:szCs w:val="28"/>
        </w:rPr>
        <w:t>»</w:t>
      </w:r>
    </w:p>
    <w:p w:rsidR="0050557E" w:rsidRPr="00CC6550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DE3A6F" w:rsidRDefault="009060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и градостроительство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DE3A6F" w:rsidRDefault="00DE3A6F" w:rsidP="00DE3A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инфраструктуры и градостроительства   Администрации Нукутского муниципального округа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DE3A6F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3A6F"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RPr="000D2BFD" w:rsidTr="000D2BFD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№</w:t>
            </w:r>
            <w:r w:rsidRPr="000D2BFD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Уровень соответствия декомпозированного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Информационная система</w:t>
            </w:r>
            <w:r w:rsidRPr="000D2BFD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5D136C" w:rsidRPr="000D2BFD" w:rsidTr="000D2BFD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Pr="000D2BFD" w:rsidRDefault="004A29E7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2030</w:t>
            </w:r>
          </w:p>
          <w:p w:rsidR="003A5D26" w:rsidRPr="000D2BFD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</w:tr>
      <w:tr w:rsidR="005D136C" w:rsidRPr="000D2BFD" w:rsidTr="000D2BFD">
        <w:trPr>
          <w:trHeight w:val="33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D136C" w:rsidRPr="000D2BFD" w:rsidTr="000D2B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Pr="000D2BFD" w:rsidRDefault="0050557E" w:rsidP="00BF79FB">
            <w:pPr>
              <w:tabs>
                <w:tab w:val="left" w:pos="11261"/>
              </w:tabs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Задача «</w:t>
            </w:r>
            <w:r w:rsidR="000D2BFD">
              <w:rPr>
                <w:color w:val="000000"/>
                <w:sz w:val="18"/>
                <w:szCs w:val="18"/>
              </w:rPr>
              <w:t>Осуществление</w:t>
            </w:r>
            <w:r w:rsidR="000D2BFD" w:rsidRPr="000D2BFD">
              <w:rPr>
                <w:color w:val="000000"/>
                <w:sz w:val="18"/>
                <w:szCs w:val="18"/>
              </w:rPr>
              <w:t xml:space="preserve"> </w:t>
            </w:r>
            <w:r w:rsidR="001D7122" w:rsidRPr="000D2BFD">
              <w:rPr>
                <w:color w:val="000000"/>
                <w:sz w:val="18"/>
                <w:szCs w:val="18"/>
              </w:rPr>
              <w:t>территориального планирования, планирование сбалансированного развития инфраструктуры территорий</w:t>
            </w:r>
            <w:r w:rsidR="00BF79FB" w:rsidRPr="000D2BFD">
              <w:rPr>
                <w:color w:val="000000"/>
                <w:sz w:val="18"/>
                <w:szCs w:val="18"/>
              </w:rPr>
              <w:t>. У</w:t>
            </w:r>
            <w:r w:rsidR="001D7122" w:rsidRPr="000D2BFD">
              <w:rPr>
                <w:color w:val="000000"/>
                <w:sz w:val="18"/>
                <w:szCs w:val="18"/>
              </w:rPr>
              <w:t>тверждение местных нормативов гр</w:t>
            </w:r>
            <w:r w:rsidR="000D2BFD">
              <w:rPr>
                <w:color w:val="000000"/>
                <w:sz w:val="18"/>
                <w:szCs w:val="18"/>
              </w:rPr>
              <w:t>адостроительного проектирования</w:t>
            </w:r>
            <w:r w:rsidR="001D7122" w:rsidRPr="000D2BFD">
              <w:rPr>
                <w:color w:val="000000"/>
                <w:sz w:val="18"/>
                <w:szCs w:val="18"/>
              </w:rPr>
              <w:t>»</w:t>
            </w:r>
          </w:p>
        </w:tc>
      </w:tr>
      <w:tr w:rsidR="00DE3A6F" w:rsidRPr="000D2BFD" w:rsidTr="000D2B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A6F" w:rsidRPr="000D2BFD" w:rsidRDefault="00DE3A6F" w:rsidP="00DE3A6F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A6F" w:rsidRPr="000D2BFD" w:rsidRDefault="005946EE" w:rsidP="00DE3A6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утвержденного </w:t>
            </w:r>
            <w:r w:rsidR="00DE3A6F" w:rsidRPr="000D2BFD">
              <w:rPr>
                <w:rFonts w:ascii="Times New Roman" w:hAnsi="Times New Roman" w:cs="Times New Roman"/>
                <w:sz w:val="18"/>
                <w:szCs w:val="18"/>
              </w:rPr>
              <w:t>генерального плана Нукутского муниципального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>
            <w:pPr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 xml:space="preserve">Управление инфраструктуры и градостроительства   Администрации Нукутского муниципального округа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A6F" w:rsidRPr="000D2BFD" w:rsidRDefault="00DE3A6F" w:rsidP="00DE3A6F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 </w:t>
            </w:r>
          </w:p>
        </w:tc>
      </w:tr>
      <w:tr w:rsidR="00DE3A6F" w:rsidRPr="000D2BFD" w:rsidTr="000D2B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A6F" w:rsidRPr="000D2BFD" w:rsidRDefault="00DE3A6F" w:rsidP="00DE3A6F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A6F" w:rsidRPr="000D2BFD" w:rsidRDefault="000D2BFD" w:rsidP="00DE3A6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утвержденных</w:t>
            </w: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3A6F"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правил землепользования и застройки Нукутского муниципального округа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>
            <w:pPr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 xml:space="preserve">Управление инфраструктуры и градостроительства   Администрации Нукутского муниципального округа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0D2BFD" w:rsidP="00FE0E31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DE3A6F" w:rsidRPr="000D2BFD" w:rsidTr="000D2B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3A6F" w:rsidRPr="000D2BFD" w:rsidRDefault="00DE3A6F" w:rsidP="00DE3A6F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A6F" w:rsidRPr="000D2BFD" w:rsidRDefault="005946EE" w:rsidP="005946E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утвержденных </w:t>
            </w:r>
            <w:r w:rsidR="00DE3A6F" w:rsidRPr="000D2BFD">
              <w:rPr>
                <w:rFonts w:ascii="Times New Roman" w:hAnsi="Times New Roman" w:cs="Times New Roman"/>
                <w:sz w:val="18"/>
                <w:szCs w:val="18"/>
              </w:rPr>
              <w:t>местных нормативов градостроительного проектирования Нукутского муниципального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 w:rsidP="00FE0E3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DE3A6F">
            <w:pPr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 xml:space="preserve">Управление инфраструктуры и градостроительства   Администрации Нукутского муниципального округа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A6F" w:rsidRPr="000D2BFD" w:rsidRDefault="000D2BFD" w:rsidP="00FE0E31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FA6240" w:rsidRDefault="00FA6240" w:rsidP="000D2BFD"/>
    <w:p w:rsidR="0050557E" w:rsidRPr="001D7122" w:rsidRDefault="0050557E" w:rsidP="0050557E">
      <w:pPr>
        <w:jc w:val="center"/>
      </w:pPr>
      <w:r>
        <w:t xml:space="preserve">Таблица 3. </w:t>
      </w:r>
      <w:r w:rsidRPr="001D7122">
        <w:t>Перечень мероприятий (результатов) КПМ «</w:t>
      </w:r>
      <w:r w:rsidR="001D7122" w:rsidRPr="001D7122">
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проектирования</w:t>
      </w:r>
      <w:r w:rsidRPr="001D7122">
        <w:t>»</w:t>
      </w:r>
    </w:p>
    <w:p w:rsidR="0050557E" w:rsidRPr="001D7122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155"/>
        <w:gridCol w:w="2057"/>
        <w:gridCol w:w="1451"/>
        <w:gridCol w:w="1598"/>
        <w:gridCol w:w="912"/>
        <w:gridCol w:w="624"/>
        <w:gridCol w:w="634"/>
        <w:gridCol w:w="634"/>
        <w:gridCol w:w="634"/>
        <w:gridCol w:w="634"/>
        <w:gridCol w:w="634"/>
      </w:tblGrid>
      <w:tr w:rsidR="0050557E" w:rsidRPr="000D2BFD" w:rsidTr="000D2BFD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Значение мероприятия (результата) по годам</w:t>
            </w:r>
          </w:p>
        </w:tc>
      </w:tr>
      <w:tr w:rsidR="003A5D26" w:rsidRPr="000D2BFD" w:rsidTr="000D2BFD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2030</w:t>
            </w:r>
          </w:p>
          <w:p w:rsidR="003A5D26" w:rsidRPr="000D2BFD" w:rsidRDefault="003A5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5D26" w:rsidRPr="000D2BFD" w:rsidTr="000D2BFD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0D2BFD" w:rsidRDefault="003A5D26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12</w:t>
            </w:r>
          </w:p>
        </w:tc>
      </w:tr>
      <w:tr w:rsidR="0050557E" w:rsidRPr="000D2BFD" w:rsidTr="000D2BF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0D2BFD" w:rsidRDefault="00232D10" w:rsidP="006574C8">
            <w:pPr>
              <w:jc w:val="center"/>
              <w:rPr>
                <w:sz w:val="18"/>
                <w:szCs w:val="18"/>
              </w:rPr>
            </w:pPr>
            <w:r w:rsidRPr="000D2BFD">
              <w:rPr>
                <w:sz w:val="18"/>
                <w:szCs w:val="18"/>
              </w:rPr>
              <w:t>1</w:t>
            </w:r>
            <w:r w:rsidR="006574C8" w:rsidRPr="000D2BFD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0D2BFD" w:rsidRDefault="00E95BBB" w:rsidP="00BF79FB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Задача «</w:t>
            </w:r>
            <w:r w:rsidR="000D2BFD">
              <w:rPr>
                <w:color w:val="000000"/>
                <w:sz w:val="18"/>
                <w:szCs w:val="18"/>
              </w:rPr>
              <w:t>Осуществление</w:t>
            </w:r>
            <w:r w:rsidR="000D2BFD" w:rsidRPr="000D2BFD">
              <w:rPr>
                <w:color w:val="000000"/>
                <w:sz w:val="18"/>
                <w:szCs w:val="18"/>
              </w:rPr>
              <w:t xml:space="preserve"> </w:t>
            </w:r>
            <w:r w:rsidR="000D2BFD">
              <w:rPr>
                <w:color w:val="000000"/>
                <w:sz w:val="18"/>
                <w:szCs w:val="18"/>
              </w:rPr>
              <w:t>т</w:t>
            </w:r>
            <w:r w:rsidRPr="000D2BFD">
              <w:rPr>
                <w:color w:val="000000"/>
                <w:sz w:val="18"/>
                <w:szCs w:val="18"/>
              </w:rPr>
              <w:t xml:space="preserve">ерриториального планирования, </w:t>
            </w:r>
            <w:r w:rsidR="00FE0E31" w:rsidRPr="000D2BFD">
              <w:rPr>
                <w:color w:val="000000"/>
                <w:sz w:val="18"/>
                <w:szCs w:val="18"/>
              </w:rPr>
              <w:t xml:space="preserve">планирование </w:t>
            </w:r>
            <w:r w:rsidRPr="000D2BFD">
              <w:rPr>
                <w:color w:val="000000"/>
                <w:sz w:val="18"/>
                <w:szCs w:val="18"/>
              </w:rPr>
              <w:t>сбалансированного раз</w:t>
            </w:r>
            <w:r w:rsidR="00BF79FB" w:rsidRPr="000D2BFD">
              <w:rPr>
                <w:color w:val="000000"/>
                <w:sz w:val="18"/>
                <w:szCs w:val="18"/>
              </w:rPr>
              <w:t>вития инфраструктуры территорий. У</w:t>
            </w:r>
            <w:r w:rsidR="001D7122" w:rsidRPr="000D2BFD">
              <w:rPr>
                <w:color w:val="000000"/>
                <w:sz w:val="18"/>
                <w:szCs w:val="18"/>
              </w:rPr>
              <w:t>тверждение местных нормативов гр</w:t>
            </w:r>
            <w:r w:rsidR="000D2BFD">
              <w:rPr>
                <w:color w:val="000000"/>
                <w:sz w:val="18"/>
                <w:szCs w:val="18"/>
              </w:rPr>
              <w:t>адостроительного проектирования</w:t>
            </w:r>
            <w:r w:rsidRPr="000D2BFD">
              <w:rPr>
                <w:color w:val="000000"/>
                <w:sz w:val="18"/>
                <w:szCs w:val="18"/>
              </w:rPr>
              <w:t>»</w:t>
            </w:r>
          </w:p>
        </w:tc>
      </w:tr>
      <w:tr w:rsidR="00E95BBB" w:rsidRPr="000D2BFD" w:rsidTr="000D2BF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5BBB" w:rsidRPr="000D2BFD" w:rsidRDefault="00E95BBB" w:rsidP="00FE0E31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lastRenderedPageBreak/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BBB" w:rsidRPr="000D2BFD" w:rsidRDefault="00E95BBB" w:rsidP="00FE0E3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>Разработка генерального плана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B66C6E" w:rsidP="00586F70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4736C8" w:rsidP="004736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E95BBB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BF3679" w:rsidP="00BF3679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E95BBB">
            <w:pPr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7071F1" w:rsidP="007071F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BBB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</w:tr>
      <w:tr w:rsidR="007071F1" w:rsidRPr="000D2BFD" w:rsidTr="000D2BF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1F1" w:rsidRPr="000D2BFD" w:rsidRDefault="007071F1" w:rsidP="00FE0E31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1" w:rsidRPr="000D2BFD" w:rsidRDefault="000D2BFD" w:rsidP="00FE0E3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</w:t>
            </w: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071F1" w:rsidRPr="000D2BFD">
              <w:rPr>
                <w:rFonts w:ascii="Times New Roman" w:hAnsi="Times New Roman" w:cs="Times New Roman"/>
                <w:sz w:val="18"/>
                <w:szCs w:val="18"/>
              </w:rPr>
              <w:t xml:space="preserve">правил землепользования и застройки Нукутского муниципального округа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F1" w:rsidRPr="000D2BFD" w:rsidRDefault="00B66C6E" w:rsidP="00586F70">
            <w:pPr>
              <w:jc w:val="center"/>
              <w:rPr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4736C8">
            <w:pPr>
              <w:jc w:val="center"/>
              <w:rPr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6574C8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495510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>
            <w:pPr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7071F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</w:tr>
      <w:tr w:rsidR="007071F1" w:rsidRPr="000D2BFD" w:rsidTr="000D2BFD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71F1" w:rsidRPr="000D2BFD" w:rsidRDefault="007071F1" w:rsidP="00FE0E31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1F1" w:rsidRPr="000D2BFD" w:rsidRDefault="007071F1" w:rsidP="00FE0E3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2BFD">
              <w:rPr>
                <w:rFonts w:ascii="Times New Roman" w:hAnsi="Times New Roman" w:cs="Times New Roman"/>
                <w:sz w:val="18"/>
                <w:szCs w:val="18"/>
              </w:rPr>
              <w:t>Разработка местных нормативов градостроительного проектирования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B66C6E" w:rsidP="00586F70">
            <w:pPr>
              <w:jc w:val="center"/>
              <w:rPr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4736C8">
            <w:pPr>
              <w:jc w:val="center"/>
              <w:rPr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CC6550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CC6550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FE0E31">
            <w:pPr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7071F1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F1" w:rsidRPr="000D2BFD" w:rsidRDefault="007071F1" w:rsidP="000D2BFD">
            <w:pPr>
              <w:jc w:val="center"/>
              <w:rPr>
                <w:color w:val="000000"/>
                <w:sz w:val="18"/>
                <w:szCs w:val="18"/>
              </w:rPr>
            </w:pPr>
            <w:r w:rsidRPr="000D2BFD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Pr="001D7122" w:rsidRDefault="0050557E" w:rsidP="0050557E">
      <w:pPr>
        <w:jc w:val="center"/>
      </w:pPr>
      <w:r w:rsidRPr="001D7122">
        <w:t>Таблица 4. Финансовое обеспечение реализации КПМ «</w:t>
      </w:r>
      <w:r w:rsidR="001D7122" w:rsidRPr="001D7122">
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проектирования</w:t>
      </w:r>
      <w:r w:rsidRPr="001D7122">
        <w:t>»</w:t>
      </w:r>
    </w:p>
    <w:p w:rsidR="0050557E" w:rsidRPr="001D7122" w:rsidRDefault="0050557E" w:rsidP="0050557E">
      <w:pPr>
        <w:jc w:val="center"/>
      </w:pPr>
    </w:p>
    <w:tbl>
      <w:tblPr>
        <w:tblW w:w="14693" w:type="dxa"/>
        <w:jc w:val="center"/>
        <w:tblLook w:val="04A0" w:firstRow="1" w:lastRow="0" w:firstColumn="1" w:lastColumn="0" w:noHBand="0" w:noVBand="1"/>
      </w:tblPr>
      <w:tblGrid>
        <w:gridCol w:w="629"/>
        <w:gridCol w:w="2363"/>
        <w:gridCol w:w="1647"/>
        <w:gridCol w:w="4036"/>
        <w:gridCol w:w="1398"/>
        <w:gridCol w:w="1113"/>
        <w:gridCol w:w="977"/>
        <w:gridCol w:w="1250"/>
        <w:gridCol w:w="1280"/>
      </w:tblGrid>
      <w:tr w:rsidR="0050557E" w:rsidTr="000D2BFD">
        <w:trPr>
          <w:trHeight w:val="375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0D2BFD">
              <w:rPr>
                <w:color w:val="000000"/>
                <w:sz w:val="20"/>
                <w:szCs w:val="20"/>
              </w:rPr>
              <w:t xml:space="preserve">тыс. </w:t>
            </w:r>
            <w:r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62506C" w:rsidTr="000D2BFD">
        <w:trPr>
          <w:trHeight w:val="525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 w:rsidP="003902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 w:rsidP="003902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 w:rsidP="003902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 w:rsidP="003902B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506C" w:rsidRDefault="0062506C" w:rsidP="003902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  <w:p w:rsidR="0062506C" w:rsidRDefault="0062506C">
            <w:pPr>
              <w:rPr>
                <w:color w:val="000000"/>
                <w:sz w:val="20"/>
                <w:szCs w:val="20"/>
              </w:rPr>
            </w:pPr>
          </w:p>
        </w:tc>
      </w:tr>
      <w:tr w:rsidR="0062506C" w:rsidTr="000D2BFD">
        <w:trPr>
          <w:trHeight w:val="375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62506C" w:rsidRDefault="006250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D2BFD" w:rsidTr="000D2BFD">
        <w:trPr>
          <w:trHeight w:val="375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354CA7">
              <w:rPr>
                <w:sz w:val="18"/>
                <w:szCs w:val="18"/>
              </w:rPr>
              <w:t xml:space="preserve">«Разработка   </w:t>
            </w:r>
            <w:r>
              <w:rPr>
                <w:sz w:val="18"/>
                <w:szCs w:val="18"/>
              </w:rPr>
              <w:t>документации территориального планирования и функционального зонирования.</w:t>
            </w:r>
          </w:p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Разработка местных нормативов градостроительного проектирования»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12 856,6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</w:pPr>
            <w:r>
              <w:rPr>
                <w:sz w:val="18"/>
                <w:szCs w:val="18"/>
              </w:rPr>
              <w:t>12 856,6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ГРБС </w:t>
            </w: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0D2BFD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</w:rPr>
              <w:t>13 756,6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</w:pPr>
            <w:r>
              <w:rPr>
                <w:sz w:val="18"/>
                <w:szCs w:val="18"/>
              </w:rPr>
              <w:t>12 856,6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</w:rPr>
              <w:t>Разработка     генерального плана</w:t>
            </w:r>
            <w:r>
              <w:rPr>
                <w:sz w:val="18"/>
                <w:szCs w:val="18"/>
              </w:rPr>
              <w:t xml:space="preserve"> </w:t>
            </w:r>
            <w:r w:rsidRPr="00354CA7">
              <w:rPr>
                <w:sz w:val="18"/>
                <w:szCs w:val="18"/>
              </w:rPr>
              <w:t xml:space="preserve">Нукутского муниципального округа </w:t>
            </w:r>
            <w:r w:rsidRPr="00354CA7">
              <w:rPr>
                <w:sz w:val="18"/>
                <w:szCs w:val="18"/>
              </w:rPr>
              <w:lastRenderedPageBreak/>
              <w:t>муниципального округа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 1</w:t>
            </w: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0D2BFD">
              <w:rPr>
                <w:color w:val="000000"/>
                <w:sz w:val="20"/>
                <w:szCs w:val="20"/>
              </w:rPr>
              <w:t>Администрация Нукутского муниципального округа</w:t>
            </w:r>
          </w:p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 w:rsidRPr="00354CA7">
              <w:rPr>
                <w:sz w:val="18"/>
                <w:szCs w:val="18"/>
                <w:shd w:val="clear" w:color="auto" w:fill="FFFFFF"/>
              </w:rPr>
              <w:t>7 706 ,73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  <w:shd w:val="clear" w:color="auto" w:fill="FFFFFF"/>
              </w:rPr>
              <w:t>7 706 ,73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Раз</w:t>
            </w:r>
            <w:r w:rsidRPr="00354CA7">
              <w:rPr>
                <w:sz w:val="18"/>
                <w:szCs w:val="18"/>
              </w:rPr>
              <w:t>работка правил землепользования и застройки Нукутского муниципального округа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</w:rPr>
              <w:t>3 640.800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BFD" w:rsidRPr="00FA6240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BFD" w:rsidRPr="00FA6240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BFD" w:rsidRPr="00FA6240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</w:rPr>
              <w:t>3 640.800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BFD" w:rsidRPr="00FA6240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D2BFD" w:rsidRPr="00FA6240" w:rsidRDefault="000D2BFD" w:rsidP="000D2BFD">
            <w:pPr>
              <w:rPr>
                <w:color w:val="000000"/>
                <w:sz w:val="20"/>
                <w:szCs w:val="20"/>
              </w:rPr>
            </w:pPr>
            <w:r w:rsidRPr="00354CA7">
              <w:rPr>
                <w:sz w:val="18"/>
                <w:szCs w:val="18"/>
              </w:rPr>
              <w:t>Разработка местных нормативов градостроительного проектирования Нукутского муниципального округа»</w:t>
            </w: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1 509,07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F463C4" w:rsidRDefault="000D2BFD" w:rsidP="000D2BFD">
            <w:pPr>
              <w:jc w:val="center"/>
              <w:rPr>
                <w:sz w:val="18"/>
                <w:szCs w:val="18"/>
              </w:rPr>
            </w:pPr>
            <w:r w:rsidRPr="00F463C4">
              <w:rPr>
                <w:sz w:val="18"/>
                <w:szCs w:val="18"/>
              </w:rPr>
              <w:t>1 509,07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D2BFD" w:rsidTr="000D2BFD">
        <w:trPr>
          <w:trHeight w:val="375"/>
          <w:jc w:val="center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6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Pr="00354CA7" w:rsidRDefault="000D2BFD" w:rsidP="000D2BF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BFD" w:rsidRDefault="000D2BFD" w:rsidP="000D2BFD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Default="000D2BFD" w:rsidP="000D2BFD">
            <w:pPr>
              <w:jc w:val="center"/>
            </w:pPr>
          </w:p>
        </w:tc>
        <w:tc>
          <w:tcPr>
            <w:tcW w:w="11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BFD" w:rsidRPr="0062506C" w:rsidRDefault="000D2BFD" w:rsidP="000D2BFD">
            <w:pPr>
              <w:jc w:val="center"/>
              <w:rPr>
                <w:sz w:val="18"/>
                <w:szCs w:val="18"/>
              </w:rPr>
            </w:pP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0D2BFD" w:rsidRDefault="0050557E" w:rsidP="003A5D26">
      <w:pPr>
        <w:jc w:val="center"/>
      </w:pPr>
      <w:r>
        <w:lastRenderedPageBreak/>
        <w:t>Таблица 5. План реализации КПМ</w:t>
      </w:r>
    </w:p>
    <w:p w:rsidR="0050557E" w:rsidRDefault="0050557E" w:rsidP="003A5D26">
      <w:pPr>
        <w:jc w:val="center"/>
      </w:pPr>
      <w:bookmarkStart w:id="0" w:name="_GoBack"/>
      <w:bookmarkEnd w:id="0"/>
      <w:r>
        <w:t xml:space="preserve"> «</w:t>
      </w:r>
      <w:r w:rsidR="000D2BFD" w:rsidRPr="000D2BFD">
        <w:t>Разработка документации территориального планирования и зонирования территорий Нукутского муниципального округа. Утверждение местных нормативов градостроительного проектирования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24555"/>
    <w:rsid w:val="000B7CAF"/>
    <w:rsid w:val="000D2BFD"/>
    <w:rsid w:val="000E1BC1"/>
    <w:rsid w:val="00194AB9"/>
    <w:rsid w:val="001A1375"/>
    <w:rsid w:val="001A625A"/>
    <w:rsid w:val="001D7122"/>
    <w:rsid w:val="001E25F9"/>
    <w:rsid w:val="00232D10"/>
    <w:rsid w:val="00263213"/>
    <w:rsid w:val="002F6FD1"/>
    <w:rsid w:val="00357E67"/>
    <w:rsid w:val="003902BF"/>
    <w:rsid w:val="003A4065"/>
    <w:rsid w:val="003A5D26"/>
    <w:rsid w:val="004736C8"/>
    <w:rsid w:val="00495510"/>
    <w:rsid w:val="004A29E7"/>
    <w:rsid w:val="0050557E"/>
    <w:rsid w:val="005754AB"/>
    <w:rsid w:val="00586F70"/>
    <w:rsid w:val="005946EE"/>
    <w:rsid w:val="005A134A"/>
    <w:rsid w:val="005D136C"/>
    <w:rsid w:val="00616C4E"/>
    <w:rsid w:val="0062506C"/>
    <w:rsid w:val="006574C8"/>
    <w:rsid w:val="006B7DF7"/>
    <w:rsid w:val="007071F1"/>
    <w:rsid w:val="00906092"/>
    <w:rsid w:val="00B242F8"/>
    <w:rsid w:val="00B66C6E"/>
    <w:rsid w:val="00BD2305"/>
    <w:rsid w:val="00BF3679"/>
    <w:rsid w:val="00BF79FB"/>
    <w:rsid w:val="00C94025"/>
    <w:rsid w:val="00CC6550"/>
    <w:rsid w:val="00DE3A6F"/>
    <w:rsid w:val="00E72377"/>
    <w:rsid w:val="00E95BBB"/>
    <w:rsid w:val="00EC350C"/>
    <w:rsid w:val="00F2760C"/>
    <w:rsid w:val="00F463C4"/>
    <w:rsid w:val="00F93CAC"/>
    <w:rsid w:val="00F96D53"/>
    <w:rsid w:val="00FA6240"/>
    <w:rsid w:val="00FE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FBCDB-7472-45C7-8B4F-C0717F78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3902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4AF1-1732-456E-89EF-D5E093AC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Admin</cp:lastModifiedBy>
  <cp:revision>37</cp:revision>
  <dcterms:created xsi:type="dcterms:W3CDTF">2025-09-17T08:11:00Z</dcterms:created>
  <dcterms:modified xsi:type="dcterms:W3CDTF">2025-10-15T12:57:00Z</dcterms:modified>
</cp:coreProperties>
</file>